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2886994A" w14:textId="762EED38" w:rsidR="007542E4" w:rsidRDefault="00CA7A2A" w:rsidP="007542E4">
      <w:pPr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</w:pPr>
      <w:r w:rsidRPr="00CA7A2A"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  <w:t>Ab sofort im Online-Konfigurator: AMD EPYC™ 4005 Serie für individuell konfigurierbare Server</w:t>
      </w:r>
    </w:p>
    <w:p w14:paraId="20720164" w14:textId="6DEA7C2C" w:rsidR="00A64C18" w:rsidRPr="007542E4" w:rsidRDefault="00CA7A2A" w:rsidP="007542E4">
      <w:pPr>
        <w:rPr>
          <w:rFonts w:ascii="Myriad Pro" w:hAnsi="Myriad Pro" w:cs="Arial"/>
          <w:noProof/>
          <w:color w:val="404040"/>
          <w:sz w:val="20"/>
          <w:szCs w:val="20"/>
        </w:rPr>
      </w:pPr>
      <w:bookmarkStart w:id="0" w:name="_GoBack"/>
      <w:r>
        <w:rPr>
          <w:rFonts w:ascii="Myriad Pro" w:hAnsi="Myriad Pro" w:cs="Arial"/>
          <w:noProof/>
          <w:color w:val="404040"/>
          <w:sz w:val="20"/>
          <w:szCs w:val="20"/>
        </w:rPr>
        <w:drawing>
          <wp:anchor distT="0" distB="0" distL="114300" distR="114300" simplePos="0" relativeHeight="251658240" behindDoc="0" locked="0" layoutInCell="1" allowOverlap="1" wp14:anchorId="2ED75C9B" wp14:editId="57AD9345">
            <wp:simplePos x="0" y="0"/>
            <wp:positionH relativeFrom="column">
              <wp:posOffset>-709458</wp:posOffset>
            </wp:positionH>
            <wp:positionV relativeFrom="paragraph">
              <wp:posOffset>161585</wp:posOffset>
            </wp:positionV>
            <wp:extent cx="3104515" cy="1837690"/>
            <wp:effectExtent l="0" t="0" r="635" b="0"/>
            <wp:wrapSquare wrapText="bothSides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4515" cy="1837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p w14:paraId="7336C55E" w14:textId="46168ABF" w:rsidR="00CA7A2A" w:rsidRPr="00CA7A2A" w:rsidRDefault="00CA7A2A" w:rsidP="00CA7A2A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CA7A2A">
        <w:rPr>
          <w:rFonts w:ascii="Myriad Pro" w:hAnsi="Myriad Pro" w:cs="Arial"/>
          <w:noProof/>
          <w:color w:val="404040"/>
          <w:sz w:val="20"/>
          <w:szCs w:val="20"/>
        </w:rPr>
        <w:t>Die AMD EPYC™ 4005 Prozessorserie ist ab sofort im Online-Konfigurator der ICO Innovative Computer GmbH verfügbar. Die neue Plattform richtet sich an Unternehmen, die kompakte, leistungsfähige und energieeffiziente Serverlösungen für unterschiedlichste IT-Infrastrukturen suchen – von klassischen Unternehmensanwendungen bis hin zu virtualisierten Umgebungen und datenintensiven Aufgaben.</w:t>
      </w:r>
    </w:p>
    <w:p w14:paraId="173E9539" w14:textId="04609267" w:rsidR="00CA7A2A" w:rsidRPr="00CA7A2A" w:rsidRDefault="00CA7A2A" w:rsidP="00CA7A2A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56EF58BD" w14:textId="0EB55B80" w:rsidR="00CA7A2A" w:rsidRPr="00CA7A2A" w:rsidRDefault="00CA7A2A" w:rsidP="00CA7A2A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CA7A2A">
        <w:rPr>
          <w:rFonts w:ascii="Myriad Pro" w:hAnsi="Myriad Pro" w:cs="Arial"/>
          <w:noProof/>
          <w:color w:val="404040"/>
          <w:sz w:val="20"/>
          <w:szCs w:val="20"/>
        </w:rPr>
        <w:t>Mit bis zu 16 Kernen, 32 Threads und bis zu 128</w:t>
      </w:r>
      <w:r w:rsidRPr="00CA7A2A">
        <w:rPr>
          <w:rFonts w:ascii="Arial" w:hAnsi="Arial" w:cs="Arial"/>
          <w:noProof/>
          <w:color w:val="404040"/>
          <w:sz w:val="20"/>
          <w:szCs w:val="20"/>
        </w:rPr>
        <w:t> </w:t>
      </w:r>
      <w:r w:rsidRPr="00CA7A2A">
        <w:rPr>
          <w:rFonts w:ascii="Myriad Pro" w:hAnsi="Myriad Pro" w:cs="Arial"/>
          <w:noProof/>
          <w:color w:val="404040"/>
          <w:sz w:val="20"/>
          <w:szCs w:val="20"/>
        </w:rPr>
        <w:t>MB L3-Cache bietet die EPYC</w:t>
      </w:r>
      <w:r w:rsidRPr="00CA7A2A">
        <w:rPr>
          <w:rFonts w:ascii="Myriad Pro" w:hAnsi="Myriad Pro" w:cs="Myriad Pro"/>
          <w:noProof/>
          <w:color w:val="404040"/>
          <w:sz w:val="20"/>
          <w:szCs w:val="20"/>
        </w:rPr>
        <w:t>™</w:t>
      </w:r>
      <w:r w:rsidRPr="00CA7A2A">
        <w:rPr>
          <w:rFonts w:ascii="Myriad Pro" w:hAnsi="Myriad Pro" w:cs="Arial"/>
          <w:noProof/>
          <w:color w:val="404040"/>
          <w:sz w:val="20"/>
          <w:szCs w:val="20"/>
        </w:rPr>
        <w:t xml:space="preserve"> 4005 Serie starke Performance bei gleichzeitig geringer Verlustleistung. Die Unterst</w:t>
      </w:r>
      <w:r w:rsidRPr="00CA7A2A">
        <w:rPr>
          <w:rFonts w:ascii="Myriad Pro" w:hAnsi="Myriad Pro" w:cs="Myriad Pro"/>
          <w:noProof/>
          <w:color w:val="404040"/>
          <w:sz w:val="20"/>
          <w:szCs w:val="20"/>
        </w:rPr>
        <w:t>ü</w:t>
      </w:r>
      <w:r w:rsidRPr="00CA7A2A">
        <w:rPr>
          <w:rFonts w:ascii="Myriad Pro" w:hAnsi="Myriad Pro" w:cs="Arial"/>
          <w:noProof/>
          <w:color w:val="404040"/>
          <w:sz w:val="20"/>
          <w:szCs w:val="20"/>
        </w:rPr>
        <w:t>tzung von DDR5-RAM und PCIe</w:t>
      </w:r>
      <w:r w:rsidRPr="00CA7A2A">
        <w:rPr>
          <w:rFonts w:ascii="Arial" w:hAnsi="Arial" w:cs="Arial"/>
          <w:noProof/>
          <w:color w:val="404040"/>
          <w:sz w:val="20"/>
          <w:szCs w:val="20"/>
        </w:rPr>
        <w:t> </w:t>
      </w:r>
      <w:r w:rsidRPr="00CA7A2A">
        <w:rPr>
          <w:rFonts w:ascii="Myriad Pro" w:hAnsi="Myriad Pro" w:cs="Arial"/>
          <w:noProof/>
          <w:color w:val="404040"/>
          <w:sz w:val="20"/>
          <w:szCs w:val="20"/>
        </w:rPr>
        <w:t>5.0 erlaubt schnelle Anbindung moderner NVMe-Speicherl</w:t>
      </w:r>
      <w:r w:rsidRPr="00CA7A2A">
        <w:rPr>
          <w:rFonts w:ascii="Myriad Pro" w:hAnsi="Myriad Pro" w:cs="Myriad Pro"/>
          <w:noProof/>
          <w:color w:val="404040"/>
          <w:sz w:val="20"/>
          <w:szCs w:val="20"/>
        </w:rPr>
        <w:t>ö</w:t>
      </w:r>
      <w:r w:rsidRPr="00CA7A2A">
        <w:rPr>
          <w:rFonts w:ascii="Myriad Pro" w:hAnsi="Myriad Pro" w:cs="Arial"/>
          <w:noProof/>
          <w:color w:val="404040"/>
          <w:sz w:val="20"/>
          <w:szCs w:val="20"/>
        </w:rPr>
        <w:t>sungen und Erweiterungskarten. Die Prozessoren sind für den Dauerbetrieb ausgelegt und überzeugen durch hohe Zuverlässigkeit sowie langfristige Verfügbarkeit.</w:t>
      </w:r>
    </w:p>
    <w:p w14:paraId="372C2ADE" w14:textId="3B0325A2" w:rsidR="00CA7A2A" w:rsidRPr="00CA7A2A" w:rsidRDefault="00CA7A2A" w:rsidP="00CA7A2A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3475692E" w14:textId="2DD67580" w:rsidR="00CA7A2A" w:rsidRPr="00CA7A2A" w:rsidRDefault="00CA7A2A" w:rsidP="00CA7A2A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CA7A2A">
        <w:rPr>
          <w:rFonts w:ascii="Myriad Pro" w:hAnsi="Myriad Pro" w:cs="Arial"/>
          <w:noProof/>
          <w:color w:val="404040"/>
          <w:sz w:val="20"/>
          <w:szCs w:val="20"/>
        </w:rPr>
        <w:t>Im Online-Konfigurator der ICO lassen sich EPYC™ 4005 Systeme individuell zusammenstellen – wahlweise im Tower-Gehäuse oder als Rack-Server mit 1HE, 2HE oder 4HE. Je nach Einsatzzweck stehen vielfältige Optionen für Prozessor, ECC-RAM, NVMe- und SATA-Speicher, RAID-Controller, Netzwerkkarten, Betriebssysteme und Zubehör zur Auswahl.</w:t>
      </w:r>
    </w:p>
    <w:p w14:paraId="1750DE15" w14:textId="77777777" w:rsidR="00CA7A2A" w:rsidRPr="00CA7A2A" w:rsidRDefault="00CA7A2A" w:rsidP="00CA7A2A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14649357" w14:textId="245BFD45" w:rsidR="00CA7A2A" w:rsidRPr="00CA7A2A" w:rsidRDefault="00CA7A2A" w:rsidP="00CA7A2A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CA7A2A">
        <w:rPr>
          <w:rFonts w:ascii="Myriad Pro" w:hAnsi="Myriad Pro" w:cs="Arial"/>
          <w:noProof/>
          <w:color w:val="404040"/>
          <w:sz w:val="20"/>
          <w:szCs w:val="20"/>
        </w:rPr>
        <w:t>Alle Server werden am Standort Diez in ISO-zertifizierter Fertigung assembliert, getestet und betriebsbereit ausgeliefert. Neben dem Online-Konfigurator stehen erfahrene Serverexperten zur Verfügung, um bei der Auswahl oder bei projektspezifischen Anforderungen zu beraten.</w:t>
      </w:r>
    </w:p>
    <w:p w14:paraId="71751D8F" w14:textId="77777777" w:rsidR="00CA7A2A" w:rsidRPr="00CA7A2A" w:rsidRDefault="00CA7A2A" w:rsidP="00CA7A2A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197581D9" w14:textId="05E99AF6" w:rsidR="007C613F" w:rsidRDefault="00CA7A2A" w:rsidP="00CA7A2A">
      <w:pPr>
        <w:rPr>
          <w:rFonts w:ascii="Myriad Pro" w:hAnsi="Myriad Pro" w:cs="Arial"/>
          <w:noProof/>
          <w:color w:val="404040"/>
          <w:sz w:val="20"/>
          <w:szCs w:val="20"/>
        </w:rPr>
      </w:pPr>
      <w:hyperlink r:id="rId9" w:history="1">
        <w:r w:rsidRPr="00CA7A2A">
          <w:rPr>
            <w:rStyle w:val="Hyperlink"/>
            <w:rFonts w:ascii="Myriad Pro" w:hAnsi="Myriad Pro" w:cs="Arial"/>
            <w:noProof/>
            <w:sz w:val="20"/>
            <w:szCs w:val="20"/>
          </w:rPr>
          <w:t>Hier geht es zu den Online Konfigurierbaren Systemen mit Prozessoren der AMD EPYC 4005 Serie</w:t>
        </w:r>
      </w:hyperlink>
    </w:p>
    <w:p w14:paraId="4B842E1F" w14:textId="77777777" w:rsidR="0095761E" w:rsidRDefault="0095761E" w:rsidP="0095761E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FA56EBB" w14:textId="7895D060" w:rsidR="007C613F" w:rsidRDefault="007C61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667E7EA" w14:textId="7B38CB5B" w:rsidR="007C613F" w:rsidRDefault="007C61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4CDE499C" w14:textId="06BAC0B7" w:rsidR="007C613F" w:rsidRDefault="007C61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457FD431" w14:textId="53FC3FFB" w:rsidR="007C613F" w:rsidRDefault="007C61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51A8AD35" w14:textId="4F099867" w:rsidR="007C613F" w:rsidRDefault="007C61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3E289291" w14:textId="1B4E8B50" w:rsidR="007C613F" w:rsidRDefault="007C61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F434472" w14:textId="1DD95C50" w:rsidR="003D273F" w:rsidRDefault="003D27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36B73ACF" w14:textId="77777777" w:rsidR="003D273F" w:rsidRDefault="003D27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46D75070" w14:textId="77777777" w:rsidR="007C613F" w:rsidRDefault="007C61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717F6856" w14:textId="7FEB3F96" w:rsidR="00CC7209" w:rsidRDefault="00CC7209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30863F60" w14:textId="3A41691A" w:rsidR="002A5A0A" w:rsidRPr="002A14A6" w:rsidRDefault="00A64C18" w:rsidP="001C79A0">
      <w:pPr>
        <w:rPr>
          <w:rFonts w:ascii="Myriad Pro" w:hAnsi="Myriad Pro" w:cs="Arial"/>
          <w:b/>
          <w:sz w:val="20"/>
          <w:szCs w:val="20"/>
        </w:rPr>
      </w:pPr>
      <w:r>
        <w:rPr>
          <w:rFonts w:ascii="Myriad Pro" w:hAnsi="Myriad Pro" w:cs="Arial"/>
          <w:sz w:val="20"/>
          <w:szCs w:val="20"/>
        </w:rPr>
        <w:t>W</w:t>
      </w:r>
      <w:r w:rsidR="001C79A0" w:rsidRPr="002A14A6">
        <w:rPr>
          <w:rFonts w:ascii="Myriad Pro" w:hAnsi="Myriad Pro" w:cs="Arial"/>
          <w:sz w:val="20"/>
          <w:szCs w:val="20"/>
        </w:rPr>
        <w:t>eitere Pressemeldungen und Bildmaterial finden Sie unter</w:t>
      </w:r>
      <w:r w:rsidR="001C79A0" w:rsidRPr="002A14A6">
        <w:rPr>
          <w:rFonts w:ascii="Myriad Pro" w:hAnsi="Myriad Pro" w:cs="Arial"/>
          <w:b/>
          <w:sz w:val="20"/>
          <w:szCs w:val="20"/>
        </w:rPr>
        <w:t xml:space="preserve"> </w:t>
      </w:r>
      <w:hyperlink r:id="rId10" w:history="1">
        <w:r w:rsidR="001C79A0" w:rsidRPr="002A14A6">
          <w:rPr>
            <w:rStyle w:val="Hyperlink"/>
            <w:rFonts w:ascii="Myriad Pro" w:hAnsi="Myriad Pro" w:cs="Arial"/>
            <w:b/>
            <w:sz w:val="20"/>
            <w:szCs w:val="20"/>
          </w:rPr>
          <w:t>www.ico.de/presse</w:t>
        </w:r>
      </w:hyperlink>
    </w:p>
    <w:p w14:paraId="66E576FE" w14:textId="77777777" w:rsidR="002A14A6" w:rsidRPr="00D32C2F" w:rsidRDefault="002A14A6" w:rsidP="001C79A0">
      <w:pPr>
        <w:rPr>
          <w:rFonts w:ascii="Myriad Pro" w:hAnsi="Myriad Pro" w:cs="Arial"/>
          <w:b/>
          <w:sz w:val="20"/>
          <w:szCs w:val="20"/>
        </w:rPr>
      </w:pPr>
    </w:p>
    <w:p w14:paraId="74C425AE" w14:textId="77777777" w:rsidR="00352B49" w:rsidRPr="00D32C2F" w:rsidRDefault="00352B49" w:rsidP="00352B49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b/>
          <w:sz w:val="20"/>
          <w:szCs w:val="20"/>
        </w:rPr>
        <w:t>Unternehmensprofil</w:t>
      </w:r>
    </w:p>
    <w:p w14:paraId="23E67AC0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>Die ICO Innovative Computer GmbH, 1991 aus der 1982 gegründeten Klaus Jeschke Hard- und Software GmbH hervorgegangen, blickt auf über 40 Jahre Erfahrung als Distributor, Systemlieferant und Importeur von Computer- und Kommunikationskomponenten zurück. Das Unternehmen ist nach DIN EN ISO 9001:2015 zertifiziert und verfügt über ein umfassendes Qualitätsmanagement-System, hauseigene Fertigung und Assemblierung.</w:t>
      </w:r>
    </w:p>
    <w:p w14:paraId="5BFFD903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 </w:t>
      </w:r>
    </w:p>
    <w:p w14:paraId="013529F3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lastRenderedPageBreak/>
        <w:t>Das Portfolio umfasst Industrie-PCs, Hochleistungsserver, Netzwerktechnik, Embedded-Systeme, POS-Lösungen sowie Automatisierungstechnik, einschließlich Handheld-Scannern, PDAs und mobilen Datenerfassungsgeräten (MDEs). Diese Lösungen optimieren die Datenerfassung und Prozessautomatisierung in Logistik und Produktion.</w:t>
      </w:r>
    </w:p>
    <w:p w14:paraId="6F970B4B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 </w:t>
      </w:r>
    </w:p>
    <w:p w14:paraId="1099290C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ICO pflegt enge Partnerschaften mit führenden A-Brands weltweit und bietet Zugang zu aktuellen Technologien, attraktiven Konditionen und hoher Produktverfügbarkeit. Kunden profitieren von herstellerunabhängiger Beratung, individueller Projektplanung und maßgeschneiderten </w:t>
      </w:r>
      <w:proofErr w:type="spellStart"/>
      <w:r w:rsidRPr="00E94D06">
        <w:rPr>
          <w:rFonts w:ascii="Myriad Pro" w:hAnsi="Myriad Pro" w:cs="Arial"/>
          <w:sz w:val="20"/>
          <w:szCs w:val="20"/>
        </w:rPr>
        <w:t>Build</w:t>
      </w:r>
      <w:proofErr w:type="spellEnd"/>
      <w:r w:rsidRPr="00E94D06">
        <w:rPr>
          <w:rFonts w:ascii="Myriad Pro" w:hAnsi="Myriad Pro" w:cs="Arial"/>
          <w:sz w:val="20"/>
          <w:szCs w:val="20"/>
        </w:rPr>
        <w:t>-</w:t>
      </w:r>
      <w:proofErr w:type="spellStart"/>
      <w:r w:rsidRPr="00E94D06">
        <w:rPr>
          <w:rFonts w:ascii="Myriad Pro" w:hAnsi="Myriad Pro" w:cs="Arial"/>
          <w:sz w:val="20"/>
          <w:szCs w:val="20"/>
        </w:rPr>
        <w:t>to</w:t>
      </w:r>
      <w:proofErr w:type="spellEnd"/>
      <w:r w:rsidRPr="00E94D06">
        <w:rPr>
          <w:rFonts w:ascii="Myriad Pro" w:hAnsi="Myriad Pro" w:cs="Arial"/>
          <w:sz w:val="20"/>
          <w:szCs w:val="20"/>
        </w:rPr>
        <w:t>-Order-Lösungen.</w:t>
      </w:r>
    </w:p>
    <w:p w14:paraId="5EC8667B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 </w:t>
      </w:r>
    </w:p>
    <w:p w14:paraId="49107492" w14:textId="77777777" w:rsidR="00352B49" w:rsidRPr="00D32C2F" w:rsidRDefault="00352B49" w:rsidP="00352B49">
      <w:pPr>
        <w:jc w:val="both"/>
        <w:rPr>
          <w:rFonts w:ascii="Myriad Pro" w:hAnsi="Myriad Pro" w:cs="Arial"/>
          <w:b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Ein zentrales Lager sichert schnelle Produktverfügbarkeit. Über 120 Mitarbeiter betreuen rund </w:t>
      </w:r>
      <w:r>
        <w:rPr>
          <w:rFonts w:ascii="Myriad Pro" w:hAnsi="Myriad Pro" w:cs="Arial"/>
          <w:sz w:val="20"/>
          <w:szCs w:val="20"/>
        </w:rPr>
        <w:t>25</w:t>
      </w:r>
      <w:r w:rsidRPr="00E94D06">
        <w:rPr>
          <w:rFonts w:ascii="Myriad Pro" w:hAnsi="Myriad Pro" w:cs="Arial"/>
          <w:sz w:val="20"/>
          <w:szCs w:val="20"/>
        </w:rPr>
        <w:t>.000 Kunden, davon 60 % aus dem Fachhandel und 40 % aus der Industrie. Der Umsatz im Geschäftsjahr 2023/24 betrug fast 30 Millionen Euro.</w:t>
      </w:r>
    </w:p>
    <w:p w14:paraId="1754D07F" w14:textId="77777777" w:rsidR="00352B49" w:rsidRPr="00D32C2F" w:rsidRDefault="00352B49" w:rsidP="00352B49">
      <w:pPr>
        <w:rPr>
          <w:rFonts w:ascii="Myriad Pro" w:hAnsi="Myriad Pro" w:cs="Arial"/>
          <w:b/>
          <w:sz w:val="20"/>
          <w:szCs w:val="20"/>
        </w:rPr>
      </w:pPr>
    </w:p>
    <w:p w14:paraId="2BCF483E" w14:textId="77777777" w:rsidR="00352B49" w:rsidRPr="00D32C2F" w:rsidRDefault="00352B49" w:rsidP="00352B49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b/>
          <w:sz w:val="20"/>
          <w:szCs w:val="20"/>
        </w:rPr>
        <w:t>Redaktioneller Kontakt:</w:t>
      </w:r>
    </w:p>
    <w:p w14:paraId="4A133D87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</w:rPr>
      </w:pPr>
    </w:p>
    <w:p w14:paraId="5F2C3710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Sabrina Wagner</w:t>
      </w:r>
    </w:p>
    <w:p w14:paraId="3E49448B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 xml:space="preserve">Marketing </w:t>
      </w:r>
      <w:proofErr w:type="spellStart"/>
      <w:r w:rsidRPr="00D32C2F">
        <w:rPr>
          <w:rFonts w:ascii="Myriad Pro" w:hAnsi="Myriad Pro" w:cs="Arial"/>
          <w:sz w:val="20"/>
          <w:szCs w:val="20"/>
          <w:lang w:val="en-US"/>
        </w:rPr>
        <w:t>Assistentin</w:t>
      </w:r>
      <w:proofErr w:type="spellEnd"/>
    </w:p>
    <w:p w14:paraId="1BD75945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</w:p>
    <w:p w14:paraId="2F887E90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9A1D41">
        <w:rPr>
          <w:rFonts w:ascii="Myriad Pro" w:hAnsi="Myriad Pro" w:cs="Arial"/>
          <w:sz w:val="20"/>
          <w:szCs w:val="20"/>
          <w:lang w:val="en-US"/>
        </w:rPr>
        <w:t>ICO Innovative Computer GmbH</w:t>
      </w:r>
    </w:p>
    <w:p w14:paraId="226C33A1" w14:textId="77777777" w:rsidR="00352B49" w:rsidRPr="00B901CB" w:rsidRDefault="00352B49" w:rsidP="00352B49">
      <w:pPr>
        <w:rPr>
          <w:rFonts w:ascii="Myriad Pro" w:hAnsi="Myriad Pro" w:cs="Arial"/>
          <w:sz w:val="20"/>
          <w:szCs w:val="20"/>
        </w:rPr>
      </w:pPr>
      <w:proofErr w:type="spellStart"/>
      <w:r w:rsidRPr="00D32C2F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D32C2F">
        <w:rPr>
          <w:rFonts w:ascii="Myriad Pro" w:hAnsi="Myriad Pro" w:cs="Arial"/>
          <w:sz w:val="20"/>
          <w:szCs w:val="20"/>
        </w:rPr>
        <w:t xml:space="preserve">. </w:t>
      </w:r>
      <w:r w:rsidRPr="00B901CB">
        <w:rPr>
          <w:rFonts w:ascii="Myriad Pro" w:hAnsi="Myriad Pro" w:cs="Arial"/>
          <w:sz w:val="20"/>
          <w:szCs w:val="20"/>
        </w:rPr>
        <w:t>15 / 65582 Diez</w:t>
      </w:r>
    </w:p>
    <w:p w14:paraId="2C056EBF" w14:textId="77777777" w:rsidR="00352B49" w:rsidRDefault="00352B49" w:rsidP="00352B49">
      <w:pPr>
        <w:rPr>
          <w:rFonts w:ascii="Myriad Pro" w:hAnsi="Myriad Pro" w:cs="Arial"/>
          <w:sz w:val="20"/>
          <w:szCs w:val="20"/>
        </w:rPr>
      </w:pPr>
      <w:r w:rsidRPr="00B901CB">
        <w:rPr>
          <w:rFonts w:ascii="Myriad Pro" w:hAnsi="Myriad Pro" w:cs="Arial"/>
          <w:sz w:val="20"/>
          <w:szCs w:val="20"/>
        </w:rPr>
        <w:t>Tel:  06432 9139 471</w:t>
      </w:r>
    </w:p>
    <w:p w14:paraId="67766542" w14:textId="77777777" w:rsidR="00352B49" w:rsidRPr="00B901CB" w:rsidRDefault="00352B49" w:rsidP="00352B49">
      <w:pPr>
        <w:rPr>
          <w:rFonts w:ascii="Myriad Pro" w:hAnsi="Myriad Pro" w:cs="Arial"/>
          <w:sz w:val="20"/>
          <w:szCs w:val="20"/>
        </w:rPr>
      </w:pPr>
      <w:r w:rsidRPr="00B901CB">
        <w:rPr>
          <w:rFonts w:ascii="Myriad Pro" w:hAnsi="Myriad Pro" w:cs="Arial"/>
          <w:sz w:val="20"/>
          <w:szCs w:val="20"/>
        </w:rPr>
        <w:t>E-Mail:</w:t>
      </w:r>
      <w:r w:rsidRPr="00B901CB">
        <w:rPr>
          <w:rFonts w:ascii="Myriad Pro" w:hAnsi="Myriad Pro" w:cs="Arial"/>
          <w:sz w:val="20"/>
          <w:szCs w:val="20"/>
        </w:rPr>
        <w:tab/>
      </w:r>
      <w:hyperlink r:id="rId11" w:history="1">
        <w:r w:rsidRPr="00B901CB">
          <w:rPr>
            <w:rStyle w:val="Hyperlink"/>
            <w:rFonts w:ascii="Myriad Pro" w:hAnsi="Myriad Pro" w:cs="Arial"/>
            <w:sz w:val="20"/>
            <w:szCs w:val="20"/>
          </w:rPr>
          <w:t>s.wagner@ico.de</w:t>
        </w:r>
      </w:hyperlink>
    </w:p>
    <w:p w14:paraId="441786F1" w14:textId="77777777" w:rsidR="00352B49" w:rsidRDefault="00352B49" w:rsidP="00352B49">
      <w:pPr>
        <w:rPr>
          <w:rStyle w:val="Hyperlink"/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Web: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2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p w14:paraId="55A0AFF4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</w:p>
    <w:p w14:paraId="108B0CC5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Hanno Detje</w:t>
      </w:r>
      <w:r>
        <w:rPr>
          <w:rFonts w:ascii="Myriad Pro" w:hAnsi="Myriad Pro" w:cs="Arial"/>
          <w:sz w:val="20"/>
          <w:szCs w:val="20"/>
          <w:lang w:val="en-US"/>
        </w:rPr>
        <w:t>n</w:t>
      </w:r>
    </w:p>
    <w:p w14:paraId="41758EF9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</w:rPr>
      </w:pPr>
      <w:r w:rsidRPr="009A1D41">
        <w:rPr>
          <w:rFonts w:ascii="Myriad Pro" w:hAnsi="Myriad Pro" w:cs="Arial"/>
          <w:sz w:val="20"/>
          <w:szCs w:val="20"/>
        </w:rPr>
        <w:t>Marketingleiter</w:t>
      </w:r>
    </w:p>
    <w:p w14:paraId="55FAC324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</w:rPr>
      </w:pPr>
    </w:p>
    <w:p w14:paraId="101D305F" w14:textId="77777777" w:rsidR="00352B49" w:rsidRDefault="00352B49" w:rsidP="00352B49">
      <w:pPr>
        <w:rPr>
          <w:rFonts w:ascii="Myriad Pro" w:hAnsi="Myriad Pro" w:cs="Arial"/>
          <w:sz w:val="20"/>
          <w:szCs w:val="20"/>
        </w:rPr>
      </w:pPr>
      <w:r w:rsidRPr="00D32C2F">
        <w:rPr>
          <w:rFonts w:ascii="Myriad Pro" w:hAnsi="Myriad Pro" w:cs="Arial"/>
          <w:sz w:val="20"/>
          <w:szCs w:val="20"/>
        </w:rPr>
        <w:t>ICO Innovative Computer GmbH</w:t>
      </w:r>
    </w:p>
    <w:p w14:paraId="4AD55C64" w14:textId="77777777" w:rsidR="00352B49" w:rsidRDefault="00352B49" w:rsidP="00352B49">
      <w:pPr>
        <w:rPr>
          <w:rFonts w:ascii="Myriad Pro" w:hAnsi="Myriad Pro" w:cs="Arial"/>
          <w:sz w:val="20"/>
          <w:szCs w:val="20"/>
        </w:rPr>
      </w:pPr>
      <w:proofErr w:type="spellStart"/>
      <w:r w:rsidRPr="00D32C2F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D32C2F">
        <w:rPr>
          <w:rFonts w:ascii="Myriad Pro" w:hAnsi="Myriad Pro" w:cs="Arial"/>
          <w:sz w:val="20"/>
          <w:szCs w:val="20"/>
        </w:rPr>
        <w:t>. 15 / 65582 Diez</w:t>
      </w:r>
    </w:p>
    <w:p w14:paraId="764644C9" w14:textId="77777777" w:rsidR="00352B49" w:rsidRPr="00D32C2F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Tel:  06432 9139 470</w:t>
      </w:r>
    </w:p>
    <w:p w14:paraId="00C9D8C5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 xml:space="preserve">Email: 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3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h.detjen@ico.de</w:t>
        </w:r>
      </w:hyperlink>
    </w:p>
    <w:p w14:paraId="5A8DB9E2" w14:textId="77777777" w:rsidR="00352B49" w:rsidRPr="002A14A6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Web: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4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p w14:paraId="62299AEF" w14:textId="0A763B0D" w:rsidR="001C79A0" w:rsidRPr="002A14A6" w:rsidRDefault="001C79A0" w:rsidP="00352B49">
      <w:pPr>
        <w:rPr>
          <w:rFonts w:ascii="Myriad Pro" w:hAnsi="Myriad Pro" w:cs="Arial"/>
          <w:sz w:val="20"/>
          <w:szCs w:val="20"/>
          <w:lang w:val="en-US"/>
        </w:rPr>
      </w:pPr>
    </w:p>
    <w:sectPr w:rsidR="001C79A0" w:rsidRPr="002A14A6" w:rsidSect="00342D79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footnotePr>
        <w:pos w:val="beneathText"/>
      </w:footnotePr>
      <w:pgSz w:w="11905" w:h="16837" w:code="9"/>
      <w:pgMar w:top="2846" w:right="1134" w:bottom="238" w:left="1134" w:header="567" w:footer="425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9A4E053" w14:textId="77777777" w:rsidR="00E53C2A" w:rsidRDefault="00E53C2A">
      <w:r>
        <w:separator/>
      </w:r>
    </w:p>
  </w:endnote>
  <w:endnote w:type="continuationSeparator" w:id="0">
    <w:p w14:paraId="1A60A842" w14:textId="77777777" w:rsidR="00E53C2A" w:rsidRDefault="00E53C2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yriad Pro">
    <w:altName w:val="Segoe UI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0752D3" w14:textId="77777777" w:rsidR="00EB38A3" w:rsidRDefault="00EB38A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633671" w14:textId="77777777" w:rsidR="00342D79" w:rsidRPr="00FF036B" w:rsidRDefault="00342D79" w:rsidP="00FF036B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557888" behindDoc="1" locked="0" layoutInCell="1" allowOverlap="1" wp14:anchorId="76C2CF8F" wp14:editId="2AA19218">
          <wp:simplePos x="0" y="0"/>
          <wp:positionH relativeFrom="column">
            <wp:posOffset>3105150</wp:posOffset>
          </wp:positionH>
          <wp:positionV relativeFrom="paragraph">
            <wp:posOffset>-3374167</wp:posOffset>
          </wp:positionV>
          <wp:extent cx="4354729" cy="4488815"/>
          <wp:effectExtent l="0" t="0" r="0" b="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282C91FA" w14:textId="77777777" w:rsidR="00342D79" w:rsidRPr="00A072B3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620352" behindDoc="1" locked="0" layoutInCell="1" allowOverlap="1" wp14:anchorId="13482960" wp14:editId="5267F26F">
          <wp:simplePos x="0" y="0"/>
          <wp:positionH relativeFrom="column">
            <wp:posOffset>-734695</wp:posOffset>
          </wp:positionH>
          <wp:positionV relativeFrom="paragraph">
            <wp:posOffset>132938</wp:posOffset>
          </wp:positionV>
          <wp:extent cx="7591425" cy="655320"/>
          <wp:effectExtent l="0" t="0" r="0" b="0"/>
          <wp:wrapNone/>
          <wp:docPr id="10" name="Grafik 10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655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0E8E049" w14:textId="77777777" w:rsidR="00342D79" w:rsidRPr="00AB3D42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819008" behindDoc="1" locked="0" layoutInCell="1" allowOverlap="1" wp14:anchorId="136E60FD" wp14:editId="0C8B7B37">
          <wp:simplePos x="0" y="0"/>
          <wp:positionH relativeFrom="column">
            <wp:posOffset>4356100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7" name="Grafik 7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94080" behindDoc="1" locked="0" layoutInCell="1" allowOverlap="1" wp14:anchorId="5E02B463" wp14:editId="28CF17C7">
          <wp:simplePos x="0" y="0"/>
          <wp:positionH relativeFrom="column">
            <wp:posOffset>1330960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8" name="Grafik 8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756544" behindDoc="1" locked="0" layoutInCell="1" allowOverlap="1" wp14:anchorId="2BCFF0A8" wp14:editId="63501BD2">
          <wp:simplePos x="0" y="0"/>
          <wp:positionH relativeFrom="column">
            <wp:posOffset>2981960</wp:posOffset>
          </wp:positionH>
          <wp:positionV relativeFrom="paragraph">
            <wp:posOffset>91028</wp:posOffset>
          </wp:positionV>
          <wp:extent cx="10795" cy="291465"/>
          <wp:effectExtent l="0" t="0" r="8255" b="0"/>
          <wp:wrapNone/>
          <wp:docPr id="9" name="Grafik 9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68586E82" wp14:editId="23945D80">
              <wp:simplePos x="0" y="0"/>
              <wp:positionH relativeFrom="column">
                <wp:posOffset>2861945</wp:posOffset>
              </wp:positionH>
              <wp:positionV relativeFrom="paragraph">
                <wp:posOffset>34925</wp:posOffset>
              </wp:positionV>
              <wp:extent cx="1621155" cy="459105"/>
              <wp:effectExtent l="4445" t="0" r="3175" b="1270"/>
              <wp:wrapNone/>
              <wp:docPr id="19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7F09C07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UST-ID: DE 246038247</w:t>
                          </w:r>
                        </w:p>
                        <w:p w14:paraId="549E7323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5DB3E133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8586E82"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26" type="#_x0000_t202" style="position:absolute;margin-left:225.35pt;margin-top:2.75pt;width:127.65pt;height:36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" filled="f" stroked="f" strokeweight="0">
              <v:textbox>
                <w:txbxContent>
                  <w:p w14:paraId="27F09C07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UST-ID: DE 246038247</w:t>
                    </w:r>
                  </w:p>
                  <w:p w14:paraId="549E7323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5DB3E133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0DD3BD09" wp14:editId="0F07CB54">
              <wp:simplePos x="0" y="0"/>
              <wp:positionH relativeFrom="column">
                <wp:posOffset>-92710</wp:posOffset>
              </wp:positionH>
              <wp:positionV relativeFrom="paragraph">
                <wp:posOffset>39370</wp:posOffset>
              </wp:positionV>
              <wp:extent cx="1537970" cy="430530"/>
              <wp:effectExtent l="2540" t="1270" r="2540" b="0"/>
              <wp:wrapNone/>
              <wp:docPr id="16" name="Text 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F06DD5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19B275C0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6E5BF368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DD3BD09" id="Text Box 29" o:spid="_x0000_s1027" type="#_x0000_t202" style="position:absolute;margin-left:-7.3pt;margin-top:3.1pt;width:121.1pt;height:33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" filled="f" stroked="f" strokeweight="0">
              <v:textbox>
                <w:txbxContent>
                  <w:p w14:paraId="63F06DD5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19B275C0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6E5BF368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39100CD0" wp14:editId="37C8635A">
              <wp:simplePos x="0" y="0"/>
              <wp:positionH relativeFrom="column">
                <wp:posOffset>3950335</wp:posOffset>
              </wp:positionH>
              <wp:positionV relativeFrom="paragraph">
                <wp:posOffset>34925</wp:posOffset>
              </wp:positionV>
              <wp:extent cx="2635885" cy="459105"/>
              <wp:effectExtent l="0" t="0" r="0" b="1270"/>
              <wp:wrapNone/>
              <wp:docPr id="13" name="Text 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26CC27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2272C95D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28A3BC6B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9100CD0" id="Text Box 32" o:spid="_x0000_s1028" type="#_x0000_t202" style="position:absolute;margin-left:311.05pt;margin-top:2.75pt;width:207.55pt;height:36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" filled="f" stroked="f" strokeweight="0">
              <v:textbox>
                <w:txbxContent>
                  <w:p w14:paraId="2326CC27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2272C95D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28A3BC6B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1D983ABB" wp14:editId="7411D2E6">
              <wp:simplePos x="0" y="0"/>
              <wp:positionH relativeFrom="column">
                <wp:posOffset>1224915</wp:posOffset>
              </wp:positionH>
              <wp:positionV relativeFrom="paragraph">
                <wp:posOffset>39370</wp:posOffset>
              </wp:positionV>
              <wp:extent cx="1861185" cy="430530"/>
              <wp:effectExtent l="0" t="1270" r="0" b="0"/>
              <wp:wrapNone/>
              <wp:docPr id="12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3D2374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0F85F0A9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06E3CDE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D983ABB" id="Text Box 30" o:spid="_x0000_s1029" type="#_x0000_t202" style="position:absolute;margin-left:96.45pt;margin-top:3.1pt;width:146.55pt;height:33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" filled="f" stroked="f" strokeweight="0">
              <v:textbox>
                <w:txbxContent>
                  <w:p w14:paraId="473D2374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0F85F0A9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06E3CDE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</w:p>
  <w:p w14:paraId="4021D056" w14:textId="77777777" w:rsidR="00A31529" w:rsidRPr="00342D79" w:rsidRDefault="00A31529" w:rsidP="00342D79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E26F0B" w14:textId="77777777" w:rsidR="00AB3D42" w:rsidRPr="00BE3807" w:rsidRDefault="00AB3D42" w:rsidP="00AB3D42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652096" behindDoc="1" locked="0" layoutInCell="1" allowOverlap="1" wp14:anchorId="16590935" wp14:editId="70C2F365">
          <wp:simplePos x="0" y="0"/>
          <wp:positionH relativeFrom="column">
            <wp:posOffset>3105468</wp:posOffset>
          </wp:positionH>
          <wp:positionV relativeFrom="paragraph">
            <wp:posOffset>-3346450</wp:posOffset>
          </wp:positionV>
          <wp:extent cx="4354729" cy="4488815"/>
          <wp:effectExtent l="0" t="0" r="0" b="0"/>
          <wp:wrapNone/>
          <wp:docPr id="2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bookmarkStart w:id="1" w:name="fussrnr"/>
    <w:bookmarkEnd w:id="1"/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1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09CAB431" w14:textId="77777777" w:rsidR="00AB3D42" w:rsidRPr="00BE3807" w:rsidRDefault="00583DB4" w:rsidP="00AB3D42">
    <w:pPr>
      <w:pStyle w:val="Fuzeile"/>
      <w:tabs>
        <w:tab w:val="clear" w:pos="4818"/>
        <w:tab w:val="clear" w:pos="9637"/>
        <w:tab w:val="center" w:pos="5387"/>
      </w:tabs>
      <w:ind w:right="-569"/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0A686E07" wp14:editId="6351ADED">
              <wp:simplePos x="0" y="0"/>
              <wp:positionH relativeFrom="column">
                <wp:posOffset>3950335</wp:posOffset>
              </wp:positionH>
              <wp:positionV relativeFrom="paragraph">
                <wp:posOffset>225425</wp:posOffset>
              </wp:positionV>
              <wp:extent cx="2635885" cy="459105"/>
              <wp:effectExtent l="0" t="0" r="0" b="1270"/>
              <wp:wrapNone/>
              <wp:docPr id="4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09A2F7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17BD81C6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5C284A91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A686E07" id="_x0000_t202" coordsize="21600,21600" o:spt="202" path="m,l,21600r21600,l21600,xe">
              <v:stroke joinstyle="miter"/>
              <v:path gradientshapeok="t" o:connecttype="rect"/>
            </v:shapetype>
            <v:shape id="Text Box 22" o:spid="_x0000_s1032" type="#_x0000_t202" style="position:absolute;margin-left:311.05pt;margin-top:17.75pt;width:207.55pt;height:36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moXtgIAAL4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" filled="f" stroked="f" strokeweight="0">
              <v:textbox>
                <w:txbxContent>
                  <w:p w14:paraId="0709A2F7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17BD81C6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5C284A91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F8A3D74" wp14:editId="05647B9D">
              <wp:simplePos x="0" y="0"/>
              <wp:positionH relativeFrom="column">
                <wp:posOffset>1224915</wp:posOffset>
              </wp:positionH>
              <wp:positionV relativeFrom="paragraph">
                <wp:posOffset>229870</wp:posOffset>
              </wp:positionV>
              <wp:extent cx="1861185" cy="430530"/>
              <wp:effectExtent l="0" t="1270" r="0" b="0"/>
              <wp:wrapNone/>
              <wp:docPr id="3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B36DFF5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733A7857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527A69B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F8A3D74" id="Text Box 20" o:spid="_x0000_s1033" type="#_x0000_t202" style="position:absolute;margin-left:96.45pt;margin-top:18.1pt;width:146.55pt;height:33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" filled="f" stroked="f" strokeweight="0">
              <v:textbox>
                <w:txbxContent>
                  <w:p w14:paraId="2B36DFF5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733A7857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527A69B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7AE6DBCC" wp14:editId="058B0FEF">
              <wp:simplePos x="0" y="0"/>
              <wp:positionH relativeFrom="column">
                <wp:posOffset>2861945</wp:posOffset>
              </wp:positionH>
              <wp:positionV relativeFrom="paragraph">
                <wp:posOffset>225425</wp:posOffset>
              </wp:positionV>
              <wp:extent cx="1621155" cy="459105"/>
              <wp:effectExtent l="4445" t="0" r="3175" b="1270"/>
              <wp:wrapNone/>
              <wp:docPr id="2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95493A9" w14:textId="77777777" w:rsidR="00AB3D42" w:rsidRPr="00D80784" w:rsidRDefault="007122C5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</w:t>
                          </w:r>
                          <w:r w:rsidR="00AB3D42"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ID: DE 246038247</w:t>
                          </w:r>
                        </w:p>
                        <w:p w14:paraId="1CB19942" w14:textId="77777777" w:rsidR="00AB3D42" w:rsidRPr="00D80784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64512ACD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AE6DBCC" id="Text Box 21" o:spid="_x0000_s1034" type="#_x0000_t202" style="position:absolute;margin-left:225.35pt;margin-top:17.75pt;width:127.65pt;height:36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" filled="f" stroked="f" strokeweight="0">
              <v:textbox>
                <w:txbxContent>
                  <w:p w14:paraId="595493A9" w14:textId="77777777" w:rsidR="00AB3D42" w:rsidRPr="00D80784" w:rsidRDefault="007122C5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</w:t>
                    </w:r>
                    <w:r w:rsidR="00AB3D42"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ID: DE 246038247</w:t>
                    </w:r>
                  </w:p>
                  <w:p w14:paraId="1CB19942" w14:textId="77777777" w:rsidR="00AB3D42" w:rsidRPr="00D80784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64512ACD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42EEE9D0" wp14:editId="628CADEC">
              <wp:simplePos x="0" y="0"/>
              <wp:positionH relativeFrom="column">
                <wp:posOffset>-92710</wp:posOffset>
              </wp:positionH>
              <wp:positionV relativeFrom="paragraph">
                <wp:posOffset>229870</wp:posOffset>
              </wp:positionV>
              <wp:extent cx="1537970" cy="430530"/>
              <wp:effectExtent l="2540" t="1270" r="2540" b="0"/>
              <wp:wrapNone/>
              <wp:docPr id="1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18AD569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4629C36F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4B3B4C32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2EEE9D0" id="Text Box 19" o:spid="_x0000_s1035" type="#_x0000_t202" style="position:absolute;margin-left:-7.3pt;margin-top:18.1pt;width:121.1pt;height:33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" filled="f" stroked="f" strokeweight="0">
              <v:textbox>
                <w:txbxContent>
                  <w:p w14:paraId="018AD569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4629C36F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4B3B4C32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AB3D42">
      <w:rPr>
        <w:noProof/>
      </w:rPr>
      <w:drawing>
        <wp:anchor distT="0" distB="0" distL="114300" distR="114300" simplePos="0" relativeHeight="251656192" behindDoc="1" locked="0" layoutInCell="1" allowOverlap="1" wp14:anchorId="02004BED" wp14:editId="606D7BAB">
          <wp:simplePos x="0" y="0"/>
          <wp:positionH relativeFrom="column">
            <wp:posOffset>4356100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25" name="Grafik 25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4144" behindDoc="1" locked="0" layoutInCell="1" allowOverlap="1" wp14:anchorId="632E2E48" wp14:editId="7DB264DB">
          <wp:simplePos x="0" y="0"/>
          <wp:positionH relativeFrom="column">
            <wp:posOffset>1330960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2" name="Grafik 32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5168" behindDoc="1" locked="0" layoutInCell="1" allowOverlap="1" wp14:anchorId="3FD42A8F" wp14:editId="4971734F">
          <wp:simplePos x="0" y="0"/>
          <wp:positionH relativeFrom="column">
            <wp:posOffset>2981960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3" name="Grafik 33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3120" behindDoc="1" locked="0" layoutInCell="1" allowOverlap="1" wp14:anchorId="206182DB" wp14:editId="57E5C746">
          <wp:simplePos x="0" y="0"/>
          <wp:positionH relativeFrom="column">
            <wp:posOffset>-734695</wp:posOffset>
          </wp:positionH>
          <wp:positionV relativeFrom="paragraph">
            <wp:posOffset>149114</wp:posOffset>
          </wp:positionV>
          <wp:extent cx="7592060" cy="655955"/>
          <wp:effectExtent l="0" t="0" r="0" b="0"/>
          <wp:wrapNone/>
          <wp:docPr id="34" name="Grafik 34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655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tab/>
    </w:r>
  </w:p>
  <w:p w14:paraId="3CE6FB6C" w14:textId="77777777" w:rsidR="00AB3D42" w:rsidRPr="00A072B3" w:rsidRDefault="00AB3D42" w:rsidP="00AB3D42">
    <w:pPr>
      <w:pStyle w:val="Fuzeile"/>
    </w:pPr>
  </w:p>
  <w:p w14:paraId="04482F3C" w14:textId="77777777" w:rsidR="006C5223" w:rsidRPr="00AB3D42" w:rsidRDefault="006C5223" w:rsidP="00AB3D4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ABD6CE1" w14:textId="77777777" w:rsidR="00E53C2A" w:rsidRDefault="00E53C2A">
      <w:r>
        <w:separator/>
      </w:r>
    </w:p>
  </w:footnote>
  <w:footnote w:type="continuationSeparator" w:id="0">
    <w:p w14:paraId="10F80DB5" w14:textId="77777777" w:rsidR="00E53C2A" w:rsidRDefault="00E53C2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2F4320" w14:textId="77777777" w:rsidR="00EB38A3" w:rsidRDefault="00EB38A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502AA1" w14:textId="77777777" w:rsidR="00A31529" w:rsidRDefault="00A31529" w:rsidP="00A31529">
    <w:pPr>
      <w:pStyle w:val="Kopfzeile"/>
      <w:tabs>
        <w:tab w:val="clear" w:pos="4818"/>
        <w:tab w:val="center" w:pos="142"/>
      </w:tabs>
    </w:pPr>
  </w:p>
  <w:p w14:paraId="1A801A50" w14:textId="77777777" w:rsidR="00A31529" w:rsidRDefault="00A31529" w:rsidP="00A31529">
    <w:pPr>
      <w:pStyle w:val="Kopfzeile"/>
    </w:pPr>
    <w:r>
      <w:rPr>
        <w:noProof/>
      </w:rPr>
      <w:drawing>
        <wp:anchor distT="0" distB="0" distL="114300" distR="114300" simplePos="0" relativeHeight="251657216" behindDoc="1" locked="0" layoutInCell="1" allowOverlap="1" wp14:anchorId="70CFFC90" wp14:editId="76190191">
          <wp:simplePos x="0" y="0"/>
          <wp:positionH relativeFrom="column">
            <wp:posOffset>-2871</wp:posOffset>
          </wp:positionH>
          <wp:positionV relativeFrom="paragraph">
            <wp:posOffset>-1295</wp:posOffset>
          </wp:positionV>
          <wp:extent cx="2944494" cy="621061"/>
          <wp:effectExtent l="0" t="0" r="0" b="0"/>
          <wp:wrapNone/>
          <wp:docPr id="14" name="Grafik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4494" cy="6210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F7E2EE7" w14:textId="77777777" w:rsidR="00A31529" w:rsidRPr="007E6A6F" w:rsidRDefault="00A31529" w:rsidP="00A31529">
    <w:pPr>
      <w:pStyle w:val="Kopfzeile"/>
      <w:jc w:val="center"/>
      <w:rPr>
        <w:color w:val="0753A2"/>
      </w:rPr>
    </w:pPr>
  </w:p>
  <w:p w14:paraId="66DA2477" w14:textId="77777777" w:rsidR="00A31529" w:rsidRDefault="00A31529" w:rsidP="00A31529">
    <w:pPr>
      <w:pStyle w:val="Kopfzeile"/>
    </w:pPr>
  </w:p>
  <w:p w14:paraId="59B5CD2F" w14:textId="77777777" w:rsidR="00A31529" w:rsidRDefault="00A31529" w:rsidP="00A31529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2E8D69C1" w14:textId="77777777" w:rsidR="00A31529" w:rsidRDefault="00A31529" w:rsidP="00A31529">
    <w:pPr>
      <w:rPr>
        <w:rFonts w:ascii="Myriad Pro" w:hAnsi="Myriad Pro"/>
      </w:rPr>
    </w:pPr>
  </w:p>
  <w:p w14:paraId="021ED740" w14:textId="77777777" w:rsidR="00A31529" w:rsidRDefault="00A31529" w:rsidP="00A31529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58240" behindDoc="1" locked="0" layoutInCell="1" allowOverlap="1" wp14:anchorId="385E0F0A" wp14:editId="0B73B3C0">
          <wp:simplePos x="0" y="0"/>
          <wp:positionH relativeFrom="column">
            <wp:posOffset>-42440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5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4346653" w14:textId="77777777" w:rsid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</w:p>
  <w:p w14:paraId="19466136" w14:textId="77777777" w:rsidR="00A31529" w:rsidRP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</w:p>
  <w:p w14:paraId="3C0C241E" w14:textId="77777777" w:rsidR="005B107E" w:rsidRPr="00A31529" w:rsidRDefault="005B107E" w:rsidP="00A31529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D8962D" w14:textId="77777777" w:rsidR="00AB3D42" w:rsidRDefault="00167B4C" w:rsidP="00AB3D42">
    <w:pPr>
      <w:pStyle w:val="Kopfzeile"/>
      <w:tabs>
        <w:tab w:val="clear" w:pos="4818"/>
        <w:tab w:val="center" w:pos="142"/>
      </w:tabs>
    </w:pPr>
    <w:r>
      <w:rPr>
        <w:noProof/>
      </w:rPr>
      <w:drawing>
        <wp:anchor distT="0" distB="0" distL="114300" distR="114300" simplePos="0" relativeHeight="251626496" behindDoc="1" locked="0" layoutInCell="1" allowOverlap="1" wp14:anchorId="7AB8EB9C" wp14:editId="2333B815">
          <wp:simplePos x="0" y="0"/>
          <wp:positionH relativeFrom="column">
            <wp:posOffset>-4445</wp:posOffset>
          </wp:positionH>
          <wp:positionV relativeFrom="paragraph">
            <wp:posOffset>173355</wp:posOffset>
          </wp:positionV>
          <wp:extent cx="2943860" cy="621030"/>
          <wp:effectExtent l="0" t="0" r="0" b="0"/>
          <wp:wrapNone/>
          <wp:docPr id="17" name="Grafik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3860" cy="621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8062147" w14:textId="77777777" w:rsidR="00AB3D42" w:rsidRDefault="00AB3D42" w:rsidP="00AB3D42">
    <w:pPr>
      <w:pStyle w:val="Kopfzeile"/>
    </w:pPr>
  </w:p>
  <w:p w14:paraId="5E376DF8" w14:textId="77777777" w:rsidR="00AB3D42" w:rsidRPr="007E6A6F" w:rsidRDefault="00AB3D42" w:rsidP="00AB3D42">
    <w:pPr>
      <w:pStyle w:val="Kopfzeile"/>
      <w:jc w:val="center"/>
      <w:rPr>
        <w:color w:val="0753A2"/>
      </w:rPr>
    </w:pPr>
  </w:p>
  <w:p w14:paraId="0F82A062" w14:textId="77777777" w:rsidR="00AB3D42" w:rsidRDefault="00AB3D42" w:rsidP="00AB3D42">
    <w:pPr>
      <w:pStyle w:val="Kopfzeile"/>
    </w:pPr>
  </w:p>
  <w:p w14:paraId="214F888D" w14:textId="77777777" w:rsidR="00AB3D42" w:rsidRDefault="00AB3D42" w:rsidP="00AB3D42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03363E80" w14:textId="77777777" w:rsidR="00AB3D42" w:rsidRDefault="00AB3D42" w:rsidP="00AB3D42">
    <w:pPr>
      <w:rPr>
        <w:rFonts w:ascii="Myriad Pro" w:hAnsi="Myriad Pro"/>
      </w:rPr>
    </w:pPr>
  </w:p>
  <w:p w14:paraId="53086D98" w14:textId="77777777" w:rsidR="00AB3D42" w:rsidRDefault="00AB3D42" w:rsidP="00AB3D42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31616" behindDoc="1" locked="0" layoutInCell="1" allowOverlap="1" wp14:anchorId="62A01E4F" wp14:editId="33B7B389">
          <wp:simplePos x="0" y="0"/>
          <wp:positionH relativeFrom="column">
            <wp:posOffset>-41170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8" name="Grafik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56149CD" w14:textId="77777777" w:rsidR="00AB3D42" w:rsidRDefault="00583DB4" w:rsidP="00AB3D42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  <w:noProof/>
      </w:rPr>
      <mc:AlternateContent>
        <mc:Choice Requires="wps">
          <w:drawing>
            <wp:anchor distT="72390" distB="72390" distL="72390" distR="72390" simplePos="0" relativeHeight="251660288" behindDoc="1" locked="0" layoutInCell="1" allowOverlap="1" wp14:anchorId="6AD4BFE2" wp14:editId="7ED22487">
              <wp:simplePos x="0" y="0"/>
              <wp:positionH relativeFrom="column">
                <wp:posOffset>-3810</wp:posOffset>
              </wp:positionH>
              <wp:positionV relativeFrom="paragraph">
                <wp:posOffset>98425</wp:posOffset>
              </wp:positionV>
              <wp:extent cx="1654175" cy="176530"/>
              <wp:effectExtent l="0" t="3175" r="0" b="1270"/>
              <wp:wrapSquare wrapText="bothSides"/>
              <wp:docPr id="11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4175" cy="1765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D6DCE8" w14:textId="77777777" w:rsidR="00AB3D42" w:rsidRPr="001C79A0" w:rsidRDefault="001C79A0" w:rsidP="00EB38A3">
                          <w:pPr>
                            <w:pStyle w:val="Textkrper"/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</w:pPr>
                          <w:r w:rsidRPr="001C79A0"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  <w:t>PRESSEMITTEILUNG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AD4BFE2" id="_x0000_t202" coordsize="21600,21600" o:spt="202" path="m,l,21600r21600,l21600,xe">
              <v:stroke joinstyle="miter"/>
              <v:path gradientshapeok="t" o:connecttype="rect"/>
            </v:shapetype>
            <v:shape id="Text Box 17" o:spid="_x0000_s1030" type="#_x0000_t202" style="position:absolute;margin-left:-.3pt;margin-top:7.75pt;width:130.25pt;height:13.9pt;z-index:-251656192;visibility:visible;mso-wrap-style:square;mso-width-percent:0;mso-height-percent:0;mso-wrap-distance-left:5.7pt;mso-wrap-distance-top:5.7pt;mso-wrap-distance-right:5.7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" stroked="f">
              <v:textbox inset="0,0,0,0">
                <w:txbxContent>
                  <w:p w14:paraId="67D6DCE8" w14:textId="77777777" w:rsidR="00AB3D42" w:rsidRPr="001C79A0" w:rsidRDefault="001C79A0" w:rsidP="00EB38A3">
                    <w:pPr>
                      <w:pStyle w:val="Textkrper"/>
                      <w:rPr>
                        <w:rFonts w:ascii="Myriad Pro" w:hAnsi="Myriad Pro" w:cs="Arial"/>
                        <w:sz w:val="28"/>
                        <w:szCs w:val="28"/>
                      </w:rPr>
                    </w:pPr>
                    <w:r w:rsidRPr="001C79A0">
                      <w:rPr>
                        <w:rFonts w:ascii="Myriad Pro" w:hAnsi="Myriad Pro" w:cs="Arial"/>
                        <w:sz w:val="28"/>
                        <w:szCs w:val="28"/>
                      </w:rPr>
                      <w:t>PRESSEMITTEILUNG</w:t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38E5A625" w14:textId="77777777" w:rsidR="00AB3D42" w:rsidRPr="00AB3D42" w:rsidRDefault="00AB3D42" w:rsidP="001C79A0">
    <w:pPr>
      <w:tabs>
        <w:tab w:val="left" w:pos="1280"/>
        <w:tab w:val="left" w:pos="5653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  <w:r w:rsidR="00583DB4">
      <w:rPr>
        <w:noProof/>
      </w:rPr>
      <mc:AlternateContent>
        <mc:Choice Requires="wps">
          <w:drawing>
            <wp:anchor distT="72390" distB="72390" distL="114935" distR="114935" simplePos="0" relativeHeight="251661312" behindDoc="1" locked="0" layoutInCell="1" allowOverlap="1" wp14:anchorId="5ED050BE" wp14:editId="78B6730B">
              <wp:simplePos x="0" y="0"/>
              <wp:positionH relativeFrom="column">
                <wp:posOffset>-516890</wp:posOffset>
              </wp:positionH>
              <wp:positionV relativeFrom="paragraph">
                <wp:posOffset>1370330</wp:posOffset>
              </wp:positionV>
              <wp:extent cx="342265" cy="342265"/>
              <wp:effectExtent l="6985" t="8255" r="3175" b="1905"/>
              <wp:wrapNone/>
              <wp:docPr id="5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2265" cy="34226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5000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9B520A" w14:textId="77777777" w:rsidR="00AB3D42" w:rsidRPr="00B660F2" w:rsidRDefault="00AB3D42" w:rsidP="00AB3D42">
                          <w:pPr>
                            <w:rPr>
                              <w:color w:val="00589A"/>
                            </w:rPr>
                          </w:pPr>
                          <w:r w:rsidRPr="00B660F2">
                            <w:rPr>
                              <w:color w:val="00589A"/>
                            </w:rPr>
                            <w:t>__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ED050BE" id="Text Box 18" o:spid="_x0000_s1031" type="#_x0000_t202" style="position:absolute;margin-left:-40.7pt;margin-top:107.9pt;width:26.95pt;height:26.95pt;z-index:-251655168;visibility:visible;mso-wrap-style:square;mso-width-percent:0;mso-height-percent:0;mso-wrap-distance-left:9.05pt;mso-wrap-distance-top:5.7pt;mso-wrap-distance-right:9.05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" stroked="f">
              <v:fill opacity="32896f"/>
              <v:textbox inset="0,0,0,0">
                <w:txbxContent>
                  <w:p w14:paraId="639B520A" w14:textId="77777777" w:rsidR="00AB3D42" w:rsidRPr="00B660F2" w:rsidRDefault="00AB3D42" w:rsidP="00AB3D42">
                    <w:pPr>
                      <w:rPr>
                        <w:color w:val="00589A"/>
                      </w:rPr>
                    </w:pPr>
                    <w:r w:rsidRPr="00B660F2">
                      <w:rPr>
                        <w:color w:val="00589A"/>
                      </w:rPr>
                      <w:t>__</w:t>
                    </w:r>
                  </w:p>
                </w:txbxContent>
              </v:textbox>
            </v:shape>
          </w:pict>
        </mc:Fallback>
      </mc:AlternateContent>
    </w:r>
    <w:r w:rsidR="00707312">
      <w:rPr>
        <w:rFonts w:ascii="Myriad Pro" w:hAnsi="Myriad Pro"/>
      </w:rPr>
      <w:tab/>
    </w:r>
    <w:r w:rsidR="001C79A0">
      <w:rPr>
        <w:rFonts w:ascii="Myriad Pro" w:hAnsi="Myriad Pro"/>
      </w:rPr>
      <w:tab/>
    </w:r>
  </w:p>
  <w:p w14:paraId="58A72F02" w14:textId="77777777" w:rsidR="005B107E" w:rsidRPr="00AB3D42" w:rsidRDefault="005B107E" w:rsidP="00AB3D4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6E72DA"/>
    <w:multiLevelType w:val="hybridMultilevel"/>
    <w:tmpl w:val="D23A74D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576592"/>
    <w:multiLevelType w:val="hybridMultilevel"/>
    <w:tmpl w:val="CB620A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CF7FD7"/>
    <w:multiLevelType w:val="hybridMultilevel"/>
    <w:tmpl w:val="6F069E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8D5E82"/>
    <w:multiLevelType w:val="multilevel"/>
    <w:tmpl w:val="F1888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18558AD"/>
    <w:multiLevelType w:val="hybridMultilevel"/>
    <w:tmpl w:val="3A8ED8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33D6197"/>
    <w:multiLevelType w:val="hybridMultilevel"/>
    <w:tmpl w:val="60F64E5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12B5272"/>
    <w:multiLevelType w:val="hybridMultilevel"/>
    <w:tmpl w:val="671AB1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5"/>
  </w:num>
  <w:num w:numId="4">
    <w:abstractNumId w:val="6"/>
  </w:num>
  <w:num w:numId="5">
    <w:abstractNumId w:val="0"/>
  </w:num>
  <w:num w:numId="6">
    <w:abstractNumId w:val="2"/>
  </w:num>
  <w:num w:numId="7">
    <w:abstractNumId w:val="3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displayBackgroundShape/>
  <w:proofState w:spelling="clean" w:grammar="clean"/>
  <w:attachedTemplate r:id="rId1"/>
  <w:defaultTabStop w:val="709"/>
  <w:hyphenationZone w:val="425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strictFirstAndLastChars/>
  <w:hdrShapeDefaults>
    <o:shapedefaults v:ext="edit" spidmax="2049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4C68"/>
    <w:rsid w:val="000048E9"/>
    <w:rsid w:val="00017F43"/>
    <w:rsid w:val="00025806"/>
    <w:rsid w:val="00035355"/>
    <w:rsid w:val="00037CF5"/>
    <w:rsid w:val="00050DAB"/>
    <w:rsid w:val="00080024"/>
    <w:rsid w:val="00080294"/>
    <w:rsid w:val="00080F14"/>
    <w:rsid w:val="000B40B4"/>
    <w:rsid w:val="000B714C"/>
    <w:rsid w:val="000C584C"/>
    <w:rsid w:val="000D0122"/>
    <w:rsid w:val="00105DB4"/>
    <w:rsid w:val="00121164"/>
    <w:rsid w:val="00136485"/>
    <w:rsid w:val="00144924"/>
    <w:rsid w:val="00153215"/>
    <w:rsid w:val="00167B4C"/>
    <w:rsid w:val="001727A9"/>
    <w:rsid w:val="001773B7"/>
    <w:rsid w:val="001821A5"/>
    <w:rsid w:val="001840C6"/>
    <w:rsid w:val="00185162"/>
    <w:rsid w:val="00191201"/>
    <w:rsid w:val="001975E2"/>
    <w:rsid w:val="001A12D7"/>
    <w:rsid w:val="001A5EC1"/>
    <w:rsid w:val="001B72D4"/>
    <w:rsid w:val="001C79A0"/>
    <w:rsid w:val="001D4844"/>
    <w:rsid w:val="001E520D"/>
    <w:rsid w:val="001E657B"/>
    <w:rsid w:val="001F6710"/>
    <w:rsid w:val="0021514C"/>
    <w:rsid w:val="00217B46"/>
    <w:rsid w:val="00222F1B"/>
    <w:rsid w:val="00242BD2"/>
    <w:rsid w:val="00245878"/>
    <w:rsid w:val="00250BA4"/>
    <w:rsid w:val="00253259"/>
    <w:rsid w:val="00253416"/>
    <w:rsid w:val="0028077A"/>
    <w:rsid w:val="00281568"/>
    <w:rsid w:val="002A14A6"/>
    <w:rsid w:val="002A3DBC"/>
    <w:rsid w:val="002A5A0A"/>
    <w:rsid w:val="002B3080"/>
    <w:rsid w:val="002B6D50"/>
    <w:rsid w:val="002C4EC0"/>
    <w:rsid w:val="002C5F42"/>
    <w:rsid w:val="002D5961"/>
    <w:rsid w:val="002D79C4"/>
    <w:rsid w:val="002F74A3"/>
    <w:rsid w:val="00307A27"/>
    <w:rsid w:val="003239D1"/>
    <w:rsid w:val="00336FB7"/>
    <w:rsid w:val="00337F6A"/>
    <w:rsid w:val="00342D79"/>
    <w:rsid w:val="00352B49"/>
    <w:rsid w:val="003838D8"/>
    <w:rsid w:val="00396BD9"/>
    <w:rsid w:val="003A19FB"/>
    <w:rsid w:val="003A1BDA"/>
    <w:rsid w:val="003A1D58"/>
    <w:rsid w:val="003A43FD"/>
    <w:rsid w:val="003D273F"/>
    <w:rsid w:val="003E0E20"/>
    <w:rsid w:val="003E2CBF"/>
    <w:rsid w:val="003F3C9D"/>
    <w:rsid w:val="003F5DDA"/>
    <w:rsid w:val="004475C1"/>
    <w:rsid w:val="00450EC9"/>
    <w:rsid w:val="0045226B"/>
    <w:rsid w:val="00452965"/>
    <w:rsid w:val="00480958"/>
    <w:rsid w:val="00483097"/>
    <w:rsid w:val="004A1C58"/>
    <w:rsid w:val="004A1E03"/>
    <w:rsid w:val="004A5EA1"/>
    <w:rsid w:val="004B5DBE"/>
    <w:rsid w:val="004C6931"/>
    <w:rsid w:val="004D3A5B"/>
    <w:rsid w:val="0051496E"/>
    <w:rsid w:val="0051661D"/>
    <w:rsid w:val="00526CEC"/>
    <w:rsid w:val="00550E21"/>
    <w:rsid w:val="005533C9"/>
    <w:rsid w:val="00554D90"/>
    <w:rsid w:val="00555EC4"/>
    <w:rsid w:val="005561BE"/>
    <w:rsid w:val="00557427"/>
    <w:rsid w:val="00561F57"/>
    <w:rsid w:val="00583DB4"/>
    <w:rsid w:val="005A4B75"/>
    <w:rsid w:val="005B07F4"/>
    <w:rsid w:val="005B107E"/>
    <w:rsid w:val="005B4573"/>
    <w:rsid w:val="005C32A8"/>
    <w:rsid w:val="005D0458"/>
    <w:rsid w:val="00611C79"/>
    <w:rsid w:val="006426FD"/>
    <w:rsid w:val="006835DD"/>
    <w:rsid w:val="00684E52"/>
    <w:rsid w:val="00694ACD"/>
    <w:rsid w:val="006C1B6B"/>
    <w:rsid w:val="006C2B6B"/>
    <w:rsid w:val="006C2C1A"/>
    <w:rsid w:val="006C5223"/>
    <w:rsid w:val="006D6331"/>
    <w:rsid w:val="006D660E"/>
    <w:rsid w:val="006E3830"/>
    <w:rsid w:val="006F16F1"/>
    <w:rsid w:val="00700691"/>
    <w:rsid w:val="0070180C"/>
    <w:rsid w:val="00701B54"/>
    <w:rsid w:val="00706D42"/>
    <w:rsid w:val="00707312"/>
    <w:rsid w:val="00710A31"/>
    <w:rsid w:val="007122C5"/>
    <w:rsid w:val="0071595B"/>
    <w:rsid w:val="0073767E"/>
    <w:rsid w:val="007542E4"/>
    <w:rsid w:val="0077312B"/>
    <w:rsid w:val="007A17E7"/>
    <w:rsid w:val="007A5080"/>
    <w:rsid w:val="007A5F1B"/>
    <w:rsid w:val="007C1ED2"/>
    <w:rsid w:val="007C34EB"/>
    <w:rsid w:val="007C613F"/>
    <w:rsid w:val="00814242"/>
    <w:rsid w:val="0082224F"/>
    <w:rsid w:val="008249A4"/>
    <w:rsid w:val="00845CE6"/>
    <w:rsid w:val="00856538"/>
    <w:rsid w:val="00877FF9"/>
    <w:rsid w:val="008822B8"/>
    <w:rsid w:val="00886249"/>
    <w:rsid w:val="00886DE1"/>
    <w:rsid w:val="0089296F"/>
    <w:rsid w:val="00895B8E"/>
    <w:rsid w:val="008A3E81"/>
    <w:rsid w:val="008A61F9"/>
    <w:rsid w:val="008B0A86"/>
    <w:rsid w:val="008B27D8"/>
    <w:rsid w:val="008C18AE"/>
    <w:rsid w:val="008D678E"/>
    <w:rsid w:val="00904BE0"/>
    <w:rsid w:val="00911E8A"/>
    <w:rsid w:val="00945950"/>
    <w:rsid w:val="00947B46"/>
    <w:rsid w:val="009506C4"/>
    <w:rsid w:val="0095327C"/>
    <w:rsid w:val="0095761E"/>
    <w:rsid w:val="0097555E"/>
    <w:rsid w:val="00983C5F"/>
    <w:rsid w:val="009905B3"/>
    <w:rsid w:val="00992B04"/>
    <w:rsid w:val="009A7BC7"/>
    <w:rsid w:val="009A7D44"/>
    <w:rsid w:val="009C5E51"/>
    <w:rsid w:val="009F3690"/>
    <w:rsid w:val="00A10789"/>
    <w:rsid w:val="00A31529"/>
    <w:rsid w:val="00A435EA"/>
    <w:rsid w:val="00A55667"/>
    <w:rsid w:val="00A64C18"/>
    <w:rsid w:val="00A703F7"/>
    <w:rsid w:val="00A7664B"/>
    <w:rsid w:val="00A86640"/>
    <w:rsid w:val="00A91F3B"/>
    <w:rsid w:val="00AB3D42"/>
    <w:rsid w:val="00AD1113"/>
    <w:rsid w:val="00AD6BE2"/>
    <w:rsid w:val="00AF6FDA"/>
    <w:rsid w:val="00AF7165"/>
    <w:rsid w:val="00B02E08"/>
    <w:rsid w:val="00B15E83"/>
    <w:rsid w:val="00B25D7A"/>
    <w:rsid w:val="00B3121D"/>
    <w:rsid w:val="00B506BB"/>
    <w:rsid w:val="00B5145F"/>
    <w:rsid w:val="00B55564"/>
    <w:rsid w:val="00B57265"/>
    <w:rsid w:val="00B57887"/>
    <w:rsid w:val="00B57965"/>
    <w:rsid w:val="00B65BBE"/>
    <w:rsid w:val="00B6667F"/>
    <w:rsid w:val="00B75274"/>
    <w:rsid w:val="00B76B89"/>
    <w:rsid w:val="00B83779"/>
    <w:rsid w:val="00B913F5"/>
    <w:rsid w:val="00BA4AD8"/>
    <w:rsid w:val="00BA7392"/>
    <w:rsid w:val="00BB7E21"/>
    <w:rsid w:val="00BC4ECD"/>
    <w:rsid w:val="00BD5B17"/>
    <w:rsid w:val="00BE2095"/>
    <w:rsid w:val="00C03D07"/>
    <w:rsid w:val="00C11EA8"/>
    <w:rsid w:val="00C4281A"/>
    <w:rsid w:val="00C513EA"/>
    <w:rsid w:val="00C533AF"/>
    <w:rsid w:val="00C61CF0"/>
    <w:rsid w:val="00C74C68"/>
    <w:rsid w:val="00C81520"/>
    <w:rsid w:val="00C817C9"/>
    <w:rsid w:val="00C94F77"/>
    <w:rsid w:val="00CA7A2A"/>
    <w:rsid w:val="00CC7209"/>
    <w:rsid w:val="00CF2F66"/>
    <w:rsid w:val="00CF3FCB"/>
    <w:rsid w:val="00D149AA"/>
    <w:rsid w:val="00D173A2"/>
    <w:rsid w:val="00D17856"/>
    <w:rsid w:val="00D26779"/>
    <w:rsid w:val="00D32C2F"/>
    <w:rsid w:val="00D56009"/>
    <w:rsid w:val="00D65F1A"/>
    <w:rsid w:val="00D80784"/>
    <w:rsid w:val="00D84930"/>
    <w:rsid w:val="00DA0791"/>
    <w:rsid w:val="00DA1B8D"/>
    <w:rsid w:val="00DB7ECC"/>
    <w:rsid w:val="00DC0E8F"/>
    <w:rsid w:val="00DF08B2"/>
    <w:rsid w:val="00DF5F0F"/>
    <w:rsid w:val="00E065B2"/>
    <w:rsid w:val="00E06C28"/>
    <w:rsid w:val="00E13737"/>
    <w:rsid w:val="00E2340A"/>
    <w:rsid w:val="00E31897"/>
    <w:rsid w:val="00E368AF"/>
    <w:rsid w:val="00E36A32"/>
    <w:rsid w:val="00E4686F"/>
    <w:rsid w:val="00E53C2A"/>
    <w:rsid w:val="00E91A74"/>
    <w:rsid w:val="00EB0CAD"/>
    <w:rsid w:val="00EB26D7"/>
    <w:rsid w:val="00EB38A3"/>
    <w:rsid w:val="00EC6243"/>
    <w:rsid w:val="00ED2788"/>
    <w:rsid w:val="00EF1D2F"/>
    <w:rsid w:val="00F24839"/>
    <w:rsid w:val="00F54D40"/>
    <w:rsid w:val="00F60E14"/>
    <w:rsid w:val="00F615B2"/>
    <w:rsid w:val="00F674BB"/>
    <w:rsid w:val="00F72544"/>
    <w:rsid w:val="00F8142A"/>
    <w:rsid w:val="00F84BAD"/>
    <w:rsid w:val="00FA597B"/>
    <w:rsid w:val="00FC3DDC"/>
    <w:rsid w:val="00FD4958"/>
    <w:rsid w:val="00FE42ED"/>
    <w:rsid w:val="00FF036B"/>
    <w:rsid w:val="00FF05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F337805"/>
  <w15:docId w15:val="{263B7D66-3B2A-4B24-9323-C6DD35346B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5B107E"/>
    <w:pPr>
      <w:widowControl w:val="0"/>
      <w:suppressAutoHyphens/>
    </w:pPr>
    <w:rPr>
      <w:rFonts w:eastAsia="Arial Unicode MS"/>
      <w:sz w:val="24"/>
      <w:szCs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E06C2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2">
    <w:name w:val="heading 2"/>
    <w:basedOn w:val="berschrift"/>
    <w:next w:val="Textkrper"/>
    <w:qFormat/>
    <w:rsid w:val="005B107E"/>
    <w:pPr>
      <w:outlineLvl w:val="1"/>
    </w:pPr>
    <w:rPr>
      <w:b/>
      <w:bCs/>
      <w:i/>
      <w:i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semiHidden/>
    <w:rsid w:val="005B107E"/>
    <w:rPr>
      <w:color w:val="000080"/>
      <w:u w:val="single"/>
    </w:rPr>
  </w:style>
  <w:style w:type="paragraph" w:styleId="Textkrper">
    <w:name w:val="Body Text"/>
    <w:basedOn w:val="Standard"/>
    <w:link w:val="TextkrperZchn"/>
    <w:semiHidden/>
    <w:rsid w:val="005B107E"/>
    <w:pPr>
      <w:spacing w:after="120"/>
    </w:pPr>
  </w:style>
  <w:style w:type="paragraph" w:customStyle="1" w:styleId="berschrift">
    <w:name w:val="Überschrift"/>
    <w:basedOn w:val="Standard"/>
    <w:next w:val="Textkrper"/>
    <w:rsid w:val="005B107E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styleId="Liste">
    <w:name w:val="List"/>
    <w:basedOn w:val="Textkrper"/>
    <w:semiHidden/>
    <w:rsid w:val="005B107E"/>
    <w:rPr>
      <w:rFonts w:cs="Tahoma"/>
    </w:rPr>
  </w:style>
  <w:style w:type="paragraph" w:styleId="Kopfzeile">
    <w:name w:val="head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styleId="Fuzeile">
    <w:name w:val="foot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customStyle="1" w:styleId="TabellenInhalt">
    <w:name w:val="Tabellen Inhalt"/>
    <w:basedOn w:val="Standard"/>
    <w:rsid w:val="005B107E"/>
    <w:pPr>
      <w:suppressLineNumbers/>
    </w:pPr>
  </w:style>
  <w:style w:type="paragraph" w:customStyle="1" w:styleId="Tabellenberschrift">
    <w:name w:val="Tabellen Überschrift"/>
    <w:basedOn w:val="TabellenInhalt"/>
    <w:rsid w:val="005B107E"/>
    <w:pPr>
      <w:jc w:val="center"/>
    </w:pPr>
    <w:rPr>
      <w:b/>
      <w:bCs/>
    </w:rPr>
  </w:style>
  <w:style w:type="paragraph" w:customStyle="1" w:styleId="Beschriftung1">
    <w:name w:val="Beschriftung1"/>
    <w:basedOn w:val="Standard"/>
    <w:rsid w:val="005B107E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Text">
    <w:name w:val="Text"/>
    <w:basedOn w:val="Beschriftung1"/>
    <w:rsid w:val="005B107E"/>
  </w:style>
  <w:style w:type="paragraph" w:customStyle="1" w:styleId="Rahmeninhalt">
    <w:name w:val="Rahmeninhalt"/>
    <w:basedOn w:val="Textkrper"/>
    <w:rsid w:val="005B107E"/>
  </w:style>
  <w:style w:type="paragraph" w:customStyle="1" w:styleId="Verzeichnis">
    <w:name w:val="Verzeichnis"/>
    <w:basedOn w:val="Standard"/>
    <w:rsid w:val="005B107E"/>
    <w:pPr>
      <w:suppressLineNumbers/>
    </w:pPr>
    <w:rPr>
      <w:rFonts w:cs="Tahoma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D5B1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D5B17"/>
    <w:rPr>
      <w:rFonts w:ascii="Tahoma" w:eastAsia="Arial Unicode MS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A7664B"/>
    <w:rPr>
      <w:color w:val="808080"/>
    </w:rPr>
  </w:style>
  <w:style w:type="paragraph" w:styleId="StandardWeb">
    <w:name w:val="Normal (Web)"/>
    <w:basedOn w:val="Standard"/>
    <w:uiPriority w:val="99"/>
    <w:unhideWhenUsed/>
    <w:rsid w:val="00FF0515"/>
    <w:pPr>
      <w:widowControl/>
      <w:suppressAutoHyphens w:val="0"/>
      <w:spacing w:before="100" w:beforeAutospacing="1" w:after="119"/>
    </w:pPr>
    <w:rPr>
      <w:rFonts w:eastAsia="Times New Roman"/>
    </w:rPr>
  </w:style>
  <w:style w:type="character" w:customStyle="1" w:styleId="Adressfeld">
    <w:name w:val="Adressfeld"/>
    <w:uiPriority w:val="1"/>
    <w:rsid w:val="00684E52"/>
    <w:rPr>
      <w:rFonts w:ascii="Arial" w:hAnsi="Arial"/>
      <w:color w:val="auto"/>
      <w:sz w:val="20"/>
    </w:rPr>
  </w:style>
  <w:style w:type="character" w:customStyle="1" w:styleId="Betreff">
    <w:name w:val="Betreff"/>
    <w:uiPriority w:val="1"/>
    <w:rsid w:val="00684E52"/>
    <w:rPr>
      <w:rFonts w:ascii="Arial" w:hAnsi="Arial"/>
      <w:b/>
      <w:color w:val="auto"/>
      <w:sz w:val="20"/>
    </w:rPr>
  </w:style>
  <w:style w:type="table" w:styleId="Tabellenraster">
    <w:name w:val="Table Grid"/>
    <w:basedOn w:val="NormaleTabelle"/>
    <w:uiPriority w:val="59"/>
    <w:rsid w:val="00336FB7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TextkrperZchn">
    <w:name w:val="Textkörper Zchn"/>
    <w:basedOn w:val="Absatz-Standardschriftart"/>
    <w:link w:val="Textkrper"/>
    <w:semiHidden/>
    <w:rsid w:val="00AB3D42"/>
    <w:rPr>
      <w:rFonts w:eastAsia="Arial Unicode MS"/>
      <w:sz w:val="24"/>
      <w:szCs w:val="24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1C79A0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9C5E51"/>
    <w:pPr>
      <w:ind w:left="720"/>
      <w:contextualSpacing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1D4844"/>
    <w:rPr>
      <w:color w:val="605E5C"/>
      <w:shd w:val="clear" w:color="auto" w:fill="E1DFDD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E06C28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styleId="Fett">
    <w:name w:val="Strong"/>
    <w:basedOn w:val="Absatz-Standardschriftart"/>
    <w:uiPriority w:val="22"/>
    <w:qFormat/>
    <w:rsid w:val="00D32C2F"/>
    <w:rPr>
      <w:b/>
      <w:bCs/>
    </w:rPr>
  </w:style>
  <w:style w:type="character" w:styleId="BesuchterLink">
    <w:name w:val="FollowedHyperlink"/>
    <w:basedOn w:val="Absatz-Standardschriftart"/>
    <w:uiPriority w:val="99"/>
    <w:semiHidden/>
    <w:unhideWhenUsed/>
    <w:rsid w:val="006C2B6B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472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35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7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566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06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96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6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95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mailto:h.detjen@ico.de" TargetMode="External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http://www.ico.de" TargetMode="Externa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s.wagner@ico.de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hyperlink" Target="http://www.ico.de/presse" TargetMode="External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yperlink" Target="https://www.ico.de/search3.php?path=0_1169_1800_1805&amp;filter=544.1422" TargetMode="External"/><Relationship Id="rId14" Type="http://schemas.openxmlformats.org/officeDocument/2006/relationships/hyperlink" Target="http://www.ico.de" TargetMode="External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6.jpeg"/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d\Desktop\Brief_deutsch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8AADF8C-FC0E-44A5-8AF0-70307D6456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Brief_deutsch.dotx</Template>
  <TotalTime>0</TotalTime>
  <Pages>2</Pages>
  <Words>490</Words>
  <Characters>3089</Characters>
  <Application>Microsoft Office Word</Application>
  <DocSecurity>0</DocSecurity>
  <Lines>25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ICO</Company>
  <LinksUpToDate>false</LinksUpToDate>
  <CharactersWithSpaces>3572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Hanno Detjen</dc:creator>
  <cp:lastModifiedBy>Hanno Detjen</cp:lastModifiedBy>
  <cp:revision>61</cp:revision>
  <cp:lastPrinted>1900-12-31T23:00:00Z</cp:lastPrinted>
  <dcterms:created xsi:type="dcterms:W3CDTF">2023-08-01T10:08:00Z</dcterms:created>
  <dcterms:modified xsi:type="dcterms:W3CDTF">2025-08-01T13:13:00Z</dcterms:modified>
</cp:coreProperties>
</file>